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844"/>
        <w:gridCol w:w="4844"/>
        <w:gridCol w:w="4882"/>
      </w:tblGrid>
      <w:tr w:rsidR="0082226B" w:rsidRPr="00FE63E9" w:rsidTr="009F4E43">
        <w:tc>
          <w:tcPr>
            <w:tcW w:w="4927" w:type="dxa"/>
          </w:tcPr>
          <w:p w:rsidR="0082226B" w:rsidRPr="00FE63E9" w:rsidRDefault="0082226B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  <w:highlight w:val="yellow"/>
              </w:rPr>
            </w:pPr>
            <w:bookmarkStart w:id="0" w:name="sub_1300"/>
            <w:bookmarkStart w:id="1" w:name="sub_1400"/>
          </w:p>
        </w:tc>
        <w:tc>
          <w:tcPr>
            <w:tcW w:w="4927" w:type="dxa"/>
          </w:tcPr>
          <w:p w:rsidR="0082226B" w:rsidRPr="00FE63E9" w:rsidRDefault="0082226B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4928" w:type="dxa"/>
          </w:tcPr>
          <w:p w:rsidR="0082226B" w:rsidRPr="00B32A34" w:rsidRDefault="0082226B" w:rsidP="009F4E43">
            <w:pPr>
              <w:suppressAutoHyphens/>
              <w:ind w:left="125"/>
              <w:rPr>
                <w:sz w:val="28"/>
                <w:szCs w:val="28"/>
              </w:rPr>
            </w:pPr>
            <w:r w:rsidRPr="00B32A34">
              <w:rPr>
                <w:sz w:val="28"/>
                <w:szCs w:val="28"/>
              </w:rPr>
              <w:t>Приложение 2</w:t>
            </w:r>
          </w:p>
          <w:p w:rsidR="004617A0" w:rsidRPr="004617A0" w:rsidRDefault="004617A0" w:rsidP="004617A0">
            <w:pPr>
              <w:suppressAutoHyphens/>
              <w:ind w:left="125"/>
              <w:rPr>
                <w:bCs/>
                <w:sz w:val="28"/>
                <w:szCs w:val="28"/>
              </w:rPr>
            </w:pPr>
            <w:r w:rsidRPr="004617A0">
              <w:rPr>
                <w:bCs/>
                <w:sz w:val="28"/>
                <w:szCs w:val="28"/>
              </w:rPr>
              <w:t>к муниципальной программе</w:t>
            </w:r>
          </w:p>
          <w:p w:rsidR="004617A0" w:rsidRPr="004617A0" w:rsidRDefault="004617A0" w:rsidP="004617A0">
            <w:pPr>
              <w:suppressAutoHyphens/>
              <w:ind w:left="125"/>
              <w:rPr>
                <w:bCs/>
                <w:sz w:val="28"/>
                <w:szCs w:val="28"/>
              </w:rPr>
            </w:pPr>
            <w:r w:rsidRPr="004617A0">
              <w:rPr>
                <w:bCs/>
                <w:sz w:val="28"/>
                <w:szCs w:val="28"/>
              </w:rPr>
              <w:t>«</w:t>
            </w:r>
            <w:r w:rsidRPr="004617A0">
              <w:rPr>
                <w:sz w:val="28"/>
                <w:szCs w:val="28"/>
              </w:rPr>
              <w:t>Обращение с твердыми коммунальными отходами на территории Ленинградского муниципального округа</w:t>
            </w:r>
            <w:r w:rsidRPr="004617A0">
              <w:rPr>
                <w:bCs/>
                <w:sz w:val="28"/>
                <w:szCs w:val="28"/>
              </w:rPr>
              <w:t>»</w:t>
            </w:r>
          </w:p>
          <w:p w:rsidR="0082226B" w:rsidRPr="00FE63E9" w:rsidRDefault="0082226B" w:rsidP="009F4E43">
            <w:pPr>
              <w:spacing w:line="228" w:lineRule="auto"/>
              <w:jc w:val="center"/>
              <w:rPr>
                <w:rStyle w:val="a3"/>
                <w:b w:val="0"/>
                <w:sz w:val="28"/>
                <w:szCs w:val="28"/>
                <w:highlight w:val="yellow"/>
              </w:rPr>
            </w:pPr>
          </w:p>
        </w:tc>
      </w:tr>
      <w:bookmarkEnd w:id="0"/>
    </w:tbl>
    <w:p w:rsidR="0082226B" w:rsidRPr="00FE63E9" w:rsidRDefault="0082226B" w:rsidP="0082226B">
      <w:pPr>
        <w:spacing w:line="228" w:lineRule="auto"/>
        <w:rPr>
          <w:sz w:val="28"/>
          <w:szCs w:val="28"/>
          <w:highlight w:val="yellow"/>
        </w:rPr>
      </w:pPr>
    </w:p>
    <w:p w:rsidR="00385772" w:rsidRDefault="0082226B" w:rsidP="0082226B">
      <w:pPr>
        <w:spacing w:line="228" w:lineRule="auto"/>
        <w:jc w:val="center"/>
        <w:rPr>
          <w:sz w:val="28"/>
          <w:szCs w:val="28"/>
        </w:rPr>
      </w:pPr>
      <w:r w:rsidRPr="00B32A34">
        <w:rPr>
          <w:sz w:val="28"/>
          <w:szCs w:val="28"/>
        </w:rPr>
        <w:t>Перечень</w:t>
      </w:r>
      <w:r w:rsidR="0075012E">
        <w:rPr>
          <w:sz w:val="28"/>
          <w:szCs w:val="28"/>
        </w:rPr>
        <w:t xml:space="preserve"> </w:t>
      </w:r>
    </w:p>
    <w:p w:rsidR="0082226B" w:rsidRPr="00B32A34" w:rsidRDefault="0082226B" w:rsidP="0082226B">
      <w:pPr>
        <w:spacing w:line="228" w:lineRule="auto"/>
        <w:jc w:val="center"/>
        <w:rPr>
          <w:sz w:val="28"/>
          <w:szCs w:val="28"/>
        </w:rPr>
      </w:pPr>
      <w:r w:rsidRPr="00B32A34">
        <w:rPr>
          <w:sz w:val="28"/>
          <w:szCs w:val="28"/>
        </w:rPr>
        <w:t>основных мероприятий муниципальной программы</w:t>
      </w:r>
      <w:r>
        <w:rPr>
          <w:sz w:val="28"/>
          <w:szCs w:val="28"/>
        </w:rPr>
        <w:t xml:space="preserve"> </w:t>
      </w:r>
    </w:p>
    <w:p w:rsidR="004617A0" w:rsidRDefault="004617A0" w:rsidP="004617A0">
      <w:pPr>
        <w:suppressAutoHyphens/>
        <w:jc w:val="center"/>
        <w:rPr>
          <w:bCs/>
          <w:sz w:val="28"/>
          <w:szCs w:val="28"/>
        </w:rPr>
      </w:pPr>
      <w:r w:rsidRPr="00C51A67">
        <w:rPr>
          <w:bCs/>
          <w:sz w:val="28"/>
          <w:szCs w:val="28"/>
        </w:rPr>
        <w:t>«</w:t>
      </w:r>
      <w:r w:rsidRPr="00C51A67">
        <w:rPr>
          <w:sz w:val="28"/>
          <w:szCs w:val="28"/>
        </w:rPr>
        <w:t>Обращение с твердыми коммунальными отходами на территории Ленинградск</w:t>
      </w:r>
      <w:r>
        <w:rPr>
          <w:sz w:val="28"/>
          <w:szCs w:val="28"/>
        </w:rPr>
        <w:t>ого</w:t>
      </w:r>
      <w:r w:rsidRPr="00C51A67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C51A67">
        <w:rPr>
          <w:bCs/>
          <w:sz w:val="28"/>
          <w:szCs w:val="28"/>
        </w:rPr>
        <w:t>»</w:t>
      </w:r>
    </w:p>
    <w:p w:rsidR="0082226B" w:rsidRPr="00FE63E9" w:rsidRDefault="0082226B" w:rsidP="0082226B">
      <w:pPr>
        <w:ind w:left="-57" w:right="-57"/>
        <w:jc w:val="center"/>
        <w:rPr>
          <w:sz w:val="28"/>
          <w:szCs w:val="28"/>
          <w:highlight w:val="yellow"/>
        </w:rPr>
      </w:pPr>
    </w:p>
    <w:tbl>
      <w:tblPr>
        <w:tblW w:w="157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72"/>
        <w:gridCol w:w="823"/>
        <w:gridCol w:w="1134"/>
        <w:gridCol w:w="1275"/>
        <w:gridCol w:w="1135"/>
        <w:gridCol w:w="992"/>
        <w:gridCol w:w="850"/>
        <w:gridCol w:w="992"/>
        <w:gridCol w:w="1987"/>
        <w:gridCol w:w="2010"/>
      </w:tblGrid>
      <w:tr w:rsidR="0082226B" w:rsidRPr="00A769E5" w:rsidTr="003A7F1B">
        <w:trPr>
          <w:trHeight w:val="46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№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п/п</w:t>
            </w:r>
          </w:p>
        </w:tc>
        <w:tc>
          <w:tcPr>
            <w:tcW w:w="3572" w:type="dxa"/>
            <w:vMerge w:val="restart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823" w:type="dxa"/>
            <w:vMerge w:val="restart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Статус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 xml:space="preserve">Год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реализации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 xml:space="preserve">Объем финансирования,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 xml:space="preserve">В разрезе источников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финансирования</w:t>
            </w:r>
            <w:r w:rsidRPr="00A769E5">
              <w:rPr>
                <w:sz w:val="24"/>
                <w:szCs w:val="24"/>
              </w:rPr>
              <w:t>, тыс. руб.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Непосредственный результат реализации мероприятия</w:t>
            </w:r>
          </w:p>
        </w:tc>
        <w:tc>
          <w:tcPr>
            <w:tcW w:w="2010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муниципальной программы</w:t>
            </w:r>
          </w:p>
        </w:tc>
      </w:tr>
      <w:tr w:rsidR="0082226B" w:rsidRPr="00A769E5" w:rsidTr="003A7F1B">
        <w:trPr>
          <w:trHeight w:val="630"/>
        </w:trPr>
        <w:tc>
          <w:tcPr>
            <w:tcW w:w="993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3" w:type="dxa"/>
            <w:vMerge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87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10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82226B" w:rsidRPr="00A769E5" w:rsidTr="00E61170">
        <w:trPr>
          <w:trHeight w:val="345"/>
        </w:trPr>
        <w:tc>
          <w:tcPr>
            <w:tcW w:w="993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1</w:t>
            </w:r>
          </w:p>
        </w:tc>
        <w:tc>
          <w:tcPr>
            <w:tcW w:w="3572" w:type="dxa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2</w:t>
            </w:r>
          </w:p>
        </w:tc>
        <w:tc>
          <w:tcPr>
            <w:tcW w:w="823" w:type="dxa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9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10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11</w:t>
            </w:r>
          </w:p>
        </w:tc>
      </w:tr>
      <w:tr w:rsidR="00412D4F" w:rsidRPr="00EA5BCE" w:rsidTr="00E61170">
        <w:trPr>
          <w:trHeight w:val="1696"/>
        </w:trPr>
        <w:tc>
          <w:tcPr>
            <w:tcW w:w="993" w:type="dxa"/>
            <w:vMerge w:val="restart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A5BCE"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412D4F" w:rsidRDefault="00412D4F" w:rsidP="009F4E43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A51D0">
              <w:rPr>
                <w:sz w:val="24"/>
                <w:szCs w:val="24"/>
              </w:rPr>
              <w:t xml:space="preserve">риобретение в муниципальную собственность </w:t>
            </w:r>
            <w:r>
              <w:rPr>
                <w:sz w:val="24"/>
                <w:szCs w:val="24"/>
              </w:rPr>
              <w:t>бункеров-накопителей для складирования крупногабаритных отходов, контейнеров</w:t>
            </w:r>
            <w:r w:rsidRPr="00EA51D0">
              <w:rPr>
                <w:sz w:val="24"/>
                <w:szCs w:val="24"/>
              </w:rPr>
              <w:t xml:space="preserve"> для </w:t>
            </w:r>
            <w:r>
              <w:rPr>
                <w:sz w:val="24"/>
                <w:szCs w:val="24"/>
              </w:rPr>
              <w:t xml:space="preserve">сбора твердых коммунальных отходов, в том числе раздельного сбора. </w:t>
            </w:r>
          </w:p>
          <w:p w:rsidR="00412D4F" w:rsidRPr="000E20DA" w:rsidRDefault="00412D4F" w:rsidP="009F4E43">
            <w:pPr>
              <w:ind w:left="-108" w:right="-108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D0639F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</w:t>
            </w:r>
            <w:r w:rsidR="00D0639F">
              <w:rPr>
                <w:sz w:val="24"/>
                <w:szCs w:val="24"/>
              </w:rPr>
              <w:t>5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E61170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0639F">
              <w:rPr>
                <w:sz w:val="24"/>
                <w:szCs w:val="24"/>
              </w:rPr>
              <w:t>00</w:t>
            </w:r>
            <w:r w:rsidR="00412D4F">
              <w:rPr>
                <w:sz w:val="24"/>
                <w:szCs w:val="24"/>
              </w:rPr>
              <w:t xml:space="preserve">,0 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D0639F" w:rsidP="00E6117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6117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412D4F" w:rsidRPr="00EA5BCE" w:rsidRDefault="00412D4F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Улучшение санитарного состояния территории </w:t>
            </w:r>
            <w:r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412D4F" w:rsidRPr="004617A0" w:rsidRDefault="004617A0" w:rsidP="004D2367">
            <w:pPr>
              <w:ind w:left="-57" w:right="-57"/>
              <w:rPr>
                <w:sz w:val="24"/>
                <w:szCs w:val="24"/>
              </w:rPr>
            </w:pPr>
            <w:r w:rsidRPr="004617A0">
              <w:rPr>
                <w:sz w:val="24"/>
                <w:szCs w:val="24"/>
              </w:rPr>
              <w:t>Сектор работы с ТКО управления ТЭК и ЖКХ администрации Ленинградского муниципального округа</w:t>
            </w:r>
          </w:p>
        </w:tc>
      </w:tr>
      <w:tr w:rsidR="00412D4F" w:rsidRPr="00EA5BCE" w:rsidTr="003A7F1B"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D0639F" w:rsidP="009F4E4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412D4F"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AA2FD6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="00E61170">
              <w:rPr>
                <w:sz w:val="24"/>
                <w:szCs w:val="24"/>
              </w:rPr>
              <w:t>,0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AA2FD6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61170">
              <w:rPr>
                <w:sz w:val="24"/>
                <w:szCs w:val="24"/>
              </w:rPr>
              <w:t>00,0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310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D0639F" w:rsidP="009F4E4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412D4F"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D0639F" w:rsidP="00812FC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D0639F" w:rsidP="00812FC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149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D0639F" w:rsidP="009F4E4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="00412D4F"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D0639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D0639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D0639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204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D0639F" w:rsidP="009F4E4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="00412D4F"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D0639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D0639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E61170">
        <w:trPr>
          <w:trHeight w:val="1368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385772">
            <w:pPr>
              <w:ind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AA2FD6" w:rsidP="00AA2FD6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  <w:r w:rsidR="00E61170">
              <w:rPr>
                <w:sz w:val="24"/>
                <w:szCs w:val="24"/>
              </w:rPr>
              <w:t>,00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AA2FD6" w:rsidP="00AA2FD6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E61170">
              <w:rPr>
                <w:sz w:val="24"/>
                <w:szCs w:val="24"/>
              </w:rPr>
              <w:t>00,00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E61170">
        <w:trPr>
          <w:trHeight w:val="515"/>
        </w:trPr>
        <w:tc>
          <w:tcPr>
            <w:tcW w:w="993" w:type="dxa"/>
            <w:vMerge w:val="restart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A5BCE"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D0639F" w:rsidRDefault="00D0639F" w:rsidP="00D0639F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организации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</w:t>
            </w:r>
          </w:p>
          <w:p w:rsidR="00D0639F" w:rsidRPr="000E20DA" w:rsidRDefault="00D0639F" w:rsidP="00D0639F">
            <w:pPr>
              <w:ind w:left="-108" w:right="-108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1135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D0639F" w:rsidRPr="00EA5BCE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Улучшение санитарного состояния территории </w:t>
            </w:r>
            <w:r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D0639F" w:rsidRPr="00EA5BCE" w:rsidRDefault="004617A0" w:rsidP="00D0639F">
            <w:pPr>
              <w:ind w:left="-57" w:right="-57"/>
              <w:rPr>
                <w:sz w:val="24"/>
                <w:szCs w:val="24"/>
              </w:rPr>
            </w:pPr>
            <w:r w:rsidRPr="004617A0">
              <w:rPr>
                <w:sz w:val="24"/>
                <w:szCs w:val="24"/>
              </w:rPr>
              <w:t>Сектор работы с ТКО управления ТЭК и ЖКХ администрации Ленинградского муниципального округа</w:t>
            </w:r>
          </w:p>
        </w:tc>
      </w:tr>
      <w:tr w:rsidR="00D0639F" w:rsidRPr="00EA5BCE" w:rsidTr="003A7F1B"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310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Default="00D0639F" w:rsidP="00D0639F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149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Default="00D0639F" w:rsidP="00D0639F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204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Default="00D0639F" w:rsidP="00D0639F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782B2B"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D33C10">
            <w:pPr>
              <w:ind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D0639F" w:rsidP="00D33C10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D0639F" w:rsidP="00D33C10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12D4F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412D4F" w:rsidRPr="00EA5BCE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D33C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c>
          <w:tcPr>
            <w:tcW w:w="993" w:type="dxa"/>
            <w:vMerge w:val="restart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A5BCE"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D0639F" w:rsidRDefault="00D0639F" w:rsidP="00D0639F">
            <w:pPr>
              <w:pStyle w:val="TableContents"/>
              <w:snapToGrid w:val="0"/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 w:rsidRPr="00EA51D0">
              <w:rPr>
                <w:rFonts w:ascii="Times New Roman" w:hAnsi="Times New Roman"/>
                <w:lang w:val="ru-RU"/>
              </w:rPr>
              <w:t xml:space="preserve">Обустройство специализированных площадок с установкой </w:t>
            </w:r>
            <w:r>
              <w:rPr>
                <w:rFonts w:ascii="Times New Roman" w:hAnsi="Times New Roman"/>
                <w:lang w:val="ru-RU"/>
              </w:rPr>
              <w:t>контейнеров</w:t>
            </w:r>
            <w:r w:rsidRPr="00EA51D0">
              <w:rPr>
                <w:rFonts w:ascii="Times New Roman" w:hAnsi="Times New Roman"/>
                <w:lang w:val="ru-RU"/>
              </w:rPr>
              <w:t xml:space="preserve"> для </w:t>
            </w:r>
            <w:r>
              <w:rPr>
                <w:rFonts w:ascii="Times New Roman" w:hAnsi="Times New Roman"/>
                <w:lang w:val="ru-RU"/>
              </w:rPr>
              <w:t>сбора твердых коммунальных отходов, в том числе раздельного сбора, и видеонаблюдения.</w:t>
            </w:r>
          </w:p>
          <w:p w:rsidR="00D0639F" w:rsidRDefault="00D0639F" w:rsidP="00D0639F">
            <w:pPr>
              <w:pStyle w:val="TableContents"/>
              <w:snapToGrid w:val="0"/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</w:p>
          <w:p w:rsidR="00D0639F" w:rsidRPr="00966422" w:rsidRDefault="00D0639F" w:rsidP="00D0639F">
            <w:pPr>
              <w:pStyle w:val="TableContents"/>
              <w:snapToGrid w:val="0"/>
              <w:jc w:val="both"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823" w:type="dxa"/>
            <w:vMerge w:val="restart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135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D0639F" w:rsidRPr="00EA5BCE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Улучшение санитарного состояния территории </w:t>
            </w:r>
            <w:r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D0639F" w:rsidRPr="008E0AD3" w:rsidRDefault="004617A0" w:rsidP="00D0639F">
            <w:pPr>
              <w:ind w:left="-57" w:right="-57"/>
              <w:rPr>
                <w:sz w:val="22"/>
                <w:szCs w:val="22"/>
                <w:highlight w:val="yellow"/>
              </w:rPr>
            </w:pPr>
            <w:r w:rsidRPr="004617A0">
              <w:rPr>
                <w:sz w:val="24"/>
                <w:szCs w:val="24"/>
              </w:rPr>
              <w:t>Сектор работы с ТКО управления ТЭК и ЖКХ администрации Ленинградского муниципального округа</w:t>
            </w:r>
            <w:r w:rsidR="001D75FC">
              <w:rPr>
                <w:sz w:val="24"/>
                <w:szCs w:val="24"/>
              </w:rPr>
              <w:t xml:space="preserve">, </w:t>
            </w:r>
            <w:r w:rsidR="001D75FC" w:rsidRPr="001D75FC">
              <w:rPr>
                <w:sz w:val="24"/>
                <w:szCs w:val="24"/>
              </w:rPr>
              <w:t>муниципальное казенное учреждение «Центр комплексного содержания территории» администрации Ленинградского муниципального округа</w:t>
            </w:r>
          </w:p>
        </w:tc>
      </w:tr>
      <w:tr w:rsidR="00E61170" w:rsidRPr="00EA5BCE" w:rsidTr="003A7F1B">
        <w:tc>
          <w:tcPr>
            <w:tcW w:w="993" w:type="dxa"/>
            <w:vMerge/>
            <w:shd w:val="clear" w:color="auto" w:fill="auto"/>
          </w:tcPr>
          <w:p w:rsidR="00E61170" w:rsidRPr="00EA5BCE" w:rsidRDefault="00E61170" w:rsidP="00E6117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E61170" w:rsidRPr="00EA5BCE" w:rsidRDefault="00E61170" w:rsidP="00E6117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E61170" w:rsidRPr="00EA5BCE" w:rsidRDefault="00E61170" w:rsidP="00E6117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1170" w:rsidRPr="00EA5BCE" w:rsidRDefault="00E61170" w:rsidP="00E6117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E61170" w:rsidRPr="00353347" w:rsidRDefault="00AA2FD6" w:rsidP="00E6117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  <w:r w:rsidR="00E61170">
              <w:rPr>
                <w:sz w:val="24"/>
                <w:szCs w:val="24"/>
              </w:rPr>
              <w:t>,0</w:t>
            </w:r>
          </w:p>
        </w:tc>
        <w:tc>
          <w:tcPr>
            <w:tcW w:w="1135" w:type="dxa"/>
            <w:shd w:val="clear" w:color="auto" w:fill="auto"/>
          </w:tcPr>
          <w:p w:rsidR="00E61170" w:rsidRDefault="00AA2FD6" w:rsidP="00E61170">
            <w:pPr>
              <w:jc w:val="center"/>
            </w:pPr>
            <w:r>
              <w:rPr>
                <w:sz w:val="24"/>
                <w:szCs w:val="24"/>
              </w:rPr>
              <w:t>575</w:t>
            </w:r>
            <w:r w:rsidR="00E61170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E61170" w:rsidRDefault="00E61170" w:rsidP="00E61170">
            <w:pPr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61170" w:rsidRPr="00EA5BCE" w:rsidRDefault="00E61170" w:rsidP="00E61170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61170" w:rsidRPr="00EA5BCE" w:rsidRDefault="00E61170" w:rsidP="00E61170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E61170" w:rsidRPr="00EA5BCE" w:rsidRDefault="00E61170" w:rsidP="00E61170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E61170" w:rsidRPr="00EA5BCE" w:rsidRDefault="00E61170" w:rsidP="00E61170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310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149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204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353347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4617A0">
        <w:trPr>
          <w:trHeight w:val="768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A5BCE">
              <w:rPr>
                <w:sz w:val="24"/>
                <w:szCs w:val="24"/>
              </w:rPr>
              <w:t>сего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AA2FD6" w:rsidP="00AA2FD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3575</w:t>
            </w:r>
            <w:r w:rsidR="00D0639F">
              <w:rPr>
                <w:sz w:val="24"/>
                <w:szCs w:val="24"/>
              </w:rPr>
              <w:t>,0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AA2FD6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3575</w:t>
            </w:r>
            <w:r w:rsidR="00D0639F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E61170">
        <w:trPr>
          <w:trHeight w:val="3113"/>
        </w:trPr>
        <w:tc>
          <w:tcPr>
            <w:tcW w:w="993" w:type="dxa"/>
            <w:vMerge w:val="restart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Pr="00EA5BCE"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D0639F" w:rsidRDefault="00D0639F" w:rsidP="00D0639F">
            <w:pPr>
              <w:ind w:left="-108" w:right="-108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Санитарная уборка мест накопления ТКО</w:t>
            </w:r>
          </w:p>
          <w:p w:rsidR="00D0639F" w:rsidRPr="00EA5BCE" w:rsidRDefault="00D0639F" w:rsidP="00D0639F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1135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D0639F" w:rsidRPr="00E15414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15414">
              <w:rPr>
                <w:sz w:val="24"/>
                <w:szCs w:val="24"/>
              </w:rPr>
              <w:t>Улучшение санитарного состояния территории муниципального образования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D0639F" w:rsidRPr="00E15414" w:rsidRDefault="004617A0" w:rsidP="00D0639F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4617A0">
              <w:rPr>
                <w:sz w:val="24"/>
                <w:szCs w:val="24"/>
              </w:rPr>
              <w:t>Сектор работы с ТКО управления ТЭК и ЖКХ администрации Ленинградского муниципального округа</w:t>
            </w:r>
          </w:p>
        </w:tc>
      </w:tr>
      <w:tr w:rsidR="00D0639F" w:rsidRPr="00EA5BCE" w:rsidTr="003A7F1B"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Pr="00F546ED" w:rsidRDefault="00E61170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135" w:type="dxa"/>
            <w:shd w:val="clear" w:color="auto" w:fill="auto"/>
          </w:tcPr>
          <w:p w:rsidR="00D0639F" w:rsidRPr="00F546ED" w:rsidRDefault="00E61170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00,00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310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Pr="00F546ED" w:rsidRDefault="00B507FC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6117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="00E61170">
              <w:rPr>
                <w:sz w:val="24"/>
                <w:szCs w:val="24"/>
              </w:rPr>
              <w:t>,00</w:t>
            </w:r>
          </w:p>
        </w:tc>
        <w:tc>
          <w:tcPr>
            <w:tcW w:w="1135" w:type="dxa"/>
            <w:shd w:val="clear" w:color="auto" w:fill="auto"/>
          </w:tcPr>
          <w:p w:rsidR="00D0639F" w:rsidRPr="00F546ED" w:rsidRDefault="00B507FC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61170">
              <w:rPr>
                <w:sz w:val="24"/>
                <w:szCs w:val="24"/>
              </w:rPr>
              <w:t>00,00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149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Pr="00F546ED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F546ED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204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Pr="00F546ED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F546ED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4617A0">
        <w:trPr>
          <w:trHeight w:val="367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F24C78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F24C7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A5BCE">
              <w:rPr>
                <w:sz w:val="24"/>
                <w:szCs w:val="24"/>
              </w:rPr>
              <w:t>сего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B507FC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bookmarkStart w:id="2" w:name="_GoBack"/>
            <w:bookmarkEnd w:id="2"/>
            <w:r w:rsidR="00D0639F">
              <w:rPr>
                <w:sz w:val="24"/>
                <w:szCs w:val="24"/>
              </w:rPr>
              <w:t>00,00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B507FC" w:rsidP="005155D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0639F">
              <w:rPr>
                <w:sz w:val="24"/>
                <w:szCs w:val="24"/>
              </w:rPr>
              <w:t>00,00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241"/>
        </w:trPr>
        <w:tc>
          <w:tcPr>
            <w:tcW w:w="993" w:type="dxa"/>
            <w:vMerge w:val="restart"/>
            <w:shd w:val="clear" w:color="auto" w:fill="auto"/>
          </w:tcPr>
          <w:p w:rsidR="00D0639F" w:rsidRPr="00EA5BCE" w:rsidRDefault="00D0639F" w:rsidP="00D0639F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D0639F" w:rsidRPr="009372C5" w:rsidRDefault="00D0639F" w:rsidP="00D0639F">
            <w:pPr>
              <w:rPr>
                <w:sz w:val="24"/>
                <w:szCs w:val="24"/>
              </w:rPr>
            </w:pPr>
            <w:r w:rsidRPr="009372C5">
              <w:rPr>
                <w:sz w:val="24"/>
                <w:szCs w:val="24"/>
              </w:rPr>
              <w:t>Повышение уровня экологического воспитания и экологической культуры населения.</w:t>
            </w:r>
          </w:p>
          <w:p w:rsidR="00D0639F" w:rsidRPr="009372C5" w:rsidRDefault="00D0639F" w:rsidP="00D0639F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D0639F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6873C0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D0639F" w:rsidRPr="00E15414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15414">
              <w:rPr>
                <w:sz w:val="24"/>
                <w:szCs w:val="24"/>
              </w:rPr>
              <w:t>Улучшение санитарного состояния территории муниципального образования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D0639F" w:rsidRPr="00E15414" w:rsidRDefault="004617A0" w:rsidP="00D0639F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4617A0">
              <w:rPr>
                <w:sz w:val="24"/>
                <w:szCs w:val="24"/>
              </w:rPr>
              <w:t>Сектор работы с ТКО управления ТЭК и ЖКХ администрации Ленинградского муниципального округа</w:t>
            </w:r>
          </w:p>
        </w:tc>
      </w:tr>
      <w:tr w:rsidR="00D0639F" w:rsidRPr="00EA5BCE" w:rsidTr="003A7F1B">
        <w:trPr>
          <w:trHeight w:val="334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Default="00D0639F" w:rsidP="00D06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D0639F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6873C0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299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Default="00D0639F" w:rsidP="00D06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D0639F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EA5BCE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6873C0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195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Default="00D0639F" w:rsidP="00D06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D0639F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6873C0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0639F" w:rsidRPr="00EA5BCE" w:rsidTr="003A7F1B">
        <w:trPr>
          <w:trHeight w:val="218"/>
        </w:trPr>
        <w:tc>
          <w:tcPr>
            <w:tcW w:w="993" w:type="dxa"/>
            <w:vMerge/>
            <w:shd w:val="clear" w:color="auto" w:fill="auto"/>
          </w:tcPr>
          <w:p w:rsidR="00D0639F" w:rsidRPr="00EA5BCE" w:rsidRDefault="00D0639F" w:rsidP="00D0639F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D0639F" w:rsidRDefault="00D0639F" w:rsidP="00D063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D0639F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  <w:r w:rsidRPr="00EA5BC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0639F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D0639F" w:rsidRPr="006873C0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D0639F" w:rsidRPr="00EA5BCE" w:rsidRDefault="00D0639F" w:rsidP="00D063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D0639F" w:rsidRPr="00EA5BCE" w:rsidRDefault="00D0639F" w:rsidP="00D0639F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D0639F" w:rsidRPr="00EA5BCE" w:rsidRDefault="00D0639F" w:rsidP="00D0639F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4617A0">
        <w:trPr>
          <w:trHeight w:val="757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82226B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Default="00412D4F" w:rsidP="009F4E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412D4F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F24C7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A5BCE">
              <w:rPr>
                <w:sz w:val="24"/>
                <w:szCs w:val="24"/>
              </w:rPr>
              <w:t>сего</w:t>
            </w:r>
          </w:p>
        </w:tc>
        <w:tc>
          <w:tcPr>
            <w:tcW w:w="1275" w:type="dxa"/>
            <w:shd w:val="clear" w:color="auto" w:fill="auto"/>
          </w:tcPr>
          <w:p w:rsidR="00412D4F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412D4F" w:rsidRPr="006873C0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B22618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</w:tbl>
    <w:p w:rsidR="0082226B" w:rsidRDefault="0082226B" w:rsidP="0082226B">
      <w:pPr>
        <w:rPr>
          <w:b/>
          <w:color w:val="FF0000"/>
          <w:sz w:val="28"/>
          <w:szCs w:val="28"/>
          <w:u w:val="single"/>
        </w:rPr>
      </w:pPr>
    </w:p>
    <w:p w:rsidR="0082226B" w:rsidRDefault="0082226B" w:rsidP="0082226B">
      <w:pPr>
        <w:rPr>
          <w:b/>
          <w:color w:val="FF0000"/>
          <w:sz w:val="28"/>
          <w:szCs w:val="28"/>
          <w:u w:val="single"/>
        </w:rPr>
      </w:pPr>
    </w:p>
    <w:bookmarkEnd w:id="1"/>
    <w:p w:rsidR="008F4BF1" w:rsidRDefault="008F4BF1" w:rsidP="008F4BF1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D63873">
        <w:rPr>
          <w:sz w:val="28"/>
          <w:szCs w:val="28"/>
        </w:rPr>
        <w:t xml:space="preserve"> главы </w:t>
      </w:r>
    </w:p>
    <w:p w:rsidR="007B1237" w:rsidRDefault="008F4BF1" w:rsidP="008F4BF1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</w:pPr>
      <w:r>
        <w:rPr>
          <w:sz w:val="28"/>
          <w:szCs w:val="28"/>
        </w:rPr>
        <w:t xml:space="preserve">Ленинградского муниципального округа         </w:t>
      </w:r>
      <w:r w:rsidR="007B1237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</w:t>
      </w:r>
      <w:r w:rsidR="007B1237">
        <w:rPr>
          <w:sz w:val="28"/>
          <w:szCs w:val="28"/>
        </w:rPr>
        <w:t xml:space="preserve">                    </w:t>
      </w:r>
      <w:r w:rsidR="004617A0">
        <w:rPr>
          <w:sz w:val="28"/>
          <w:szCs w:val="28"/>
        </w:rPr>
        <w:t xml:space="preserve">                               </w:t>
      </w:r>
      <w:r w:rsidR="007B1237">
        <w:rPr>
          <w:sz w:val="28"/>
          <w:szCs w:val="28"/>
        </w:rPr>
        <w:t xml:space="preserve">    С.Н.</w:t>
      </w:r>
      <w:r w:rsidR="004617A0">
        <w:rPr>
          <w:sz w:val="28"/>
          <w:szCs w:val="28"/>
        </w:rPr>
        <w:t xml:space="preserve"> </w:t>
      </w:r>
      <w:r w:rsidR="007B1237">
        <w:rPr>
          <w:sz w:val="28"/>
          <w:szCs w:val="28"/>
        </w:rPr>
        <w:t>Шмаровоз</w:t>
      </w:r>
    </w:p>
    <w:p w:rsidR="007152B9" w:rsidRDefault="007152B9" w:rsidP="007152B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</w:p>
    <w:sectPr w:rsidR="007152B9" w:rsidSect="0082226B">
      <w:pgSz w:w="16838" w:h="11906" w:orient="landscape"/>
      <w:pgMar w:top="1701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22789"/>
    <w:multiLevelType w:val="hybridMultilevel"/>
    <w:tmpl w:val="F3222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55D"/>
    <w:rsid w:val="001D75FC"/>
    <w:rsid w:val="002D4921"/>
    <w:rsid w:val="003454C5"/>
    <w:rsid w:val="0038108B"/>
    <w:rsid w:val="00385772"/>
    <w:rsid w:val="003A4D7C"/>
    <w:rsid w:val="003A7F1B"/>
    <w:rsid w:val="00412D4F"/>
    <w:rsid w:val="00431CF3"/>
    <w:rsid w:val="004617A0"/>
    <w:rsid w:val="004B6466"/>
    <w:rsid w:val="004D1973"/>
    <w:rsid w:val="004D2367"/>
    <w:rsid w:val="005155DA"/>
    <w:rsid w:val="00573FCA"/>
    <w:rsid w:val="005A4782"/>
    <w:rsid w:val="00642482"/>
    <w:rsid w:val="007152B9"/>
    <w:rsid w:val="007212FA"/>
    <w:rsid w:val="0075012E"/>
    <w:rsid w:val="00782B2B"/>
    <w:rsid w:val="007B1237"/>
    <w:rsid w:val="00812FCB"/>
    <w:rsid w:val="0082226B"/>
    <w:rsid w:val="008B0D94"/>
    <w:rsid w:val="008F4BF1"/>
    <w:rsid w:val="009128F8"/>
    <w:rsid w:val="009372C5"/>
    <w:rsid w:val="00975737"/>
    <w:rsid w:val="0098680E"/>
    <w:rsid w:val="00AA2FD6"/>
    <w:rsid w:val="00AB0C4E"/>
    <w:rsid w:val="00AE6D87"/>
    <w:rsid w:val="00B2555D"/>
    <w:rsid w:val="00B3535A"/>
    <w:rsid w:val="00B507FC"/>
    <w:rsid w:val="00B71280"/>
    <w:rsid w:val="00B93060"/>
    <w:rsid w:val="00CD38BC"/>
    <w:rsid w:val="00D0639F"/>
    <w:rsid w:val="00E61170"/>
    <w:rsid w:val="00E82931"/>
    <w:rsid w:val="00F21517"/>
    <w:rsid w:val="00F24C78"/>
    <w:rsid w:val="00FE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3A17A-952F-4B18-9F51-A344C67C2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222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3">
    <w:name w:val="Цветовое выделение"/>
    <w:uiPriority w:val="99"/>
    <w:rsid w:val="0082226B"/>
    <w:rPr>
      <w:b/>
      <w:bCs/>
      <w:color w:val="26282F"/>
    </w:rPr>
  </w:style>
  <w:style w:type="paragraph" w:customStyle="1" w:styleId="TableContents">
    <w:name w:val="Table Contents"/>
    <w:basedOn w:val="a"/>
    <w:rsid w:val="0082226B"/>
    <w:pPr>
      <w:suppressLineNumbers/>
      <w:suppressAutoHyphens/>
      <w:autoSpaceDE/>
      <w:adjustRightInd/>
      <w:textAlignment w:val="baseline"/>
    </w:pPr>
    <w:rPr>
      <w:rFonts w:ascii="Arial" w:eastAsia="Arial Unicode MS" w:hAnsi="Arial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9372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72C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paragraph">
    <w:name w:val="paragraph"/>
    <w:basedOn w:val="a"/>
    <w:rsid w:val="007152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eop">
    <w:name w:val="eop"/>
    <w:basedOn w:val="a0"/>
    <w:rsid w:val="007152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6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47C1E-7201-4D79-B649-6631D9AD4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Антоненко К.А.</dc:creator>
  <cp:keywords/>
  <dc:description/>
  <cp:lastModifiedBy>Епишов М.В.</cp:lastModifiedBy>
  <cp:revision>14</cp:revision>
  <cp:lastPrinted>2026-03-24T10:42:00Z</cp:lastPrinted>
  <dcterms:created xsi:type="dcterms:W3CDTF">2024-11-26T13:49:00Z</dcterms:created>
  <dcterms:modified xsi:type="dcterms:W3CDTF">2026-03-24T10:43:00Z</dcterms:modified>
</cp:coreProperties>
</file>